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7E" w:rsidRDefault="00FF517E" w:rsidP="00FF517E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 w:rsidR="00FF517E" w:rsidRDefault="00FF517E" w:rsidP="00FF517E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 w:rsidR="00FF517E" w:rsidRDefault="00FF517E" w:rsidP="00FF517E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聊市监网监函〔2024〕82号</w:t>
      </w:r>
    </w:p>
    <w:p w:rsidR="00FF517E" w:rsidRDefault="00FF517E" w:rsidP="00FF517E">
      <w:pPr>
        <w:spacing w:line="360" w:lineRule="exact"/>
        <w:jc w:val="right"/>
        <w:rPr>
          <w:rFonts w:ascii="仿宋_GB2312" w:eastAsia="仿宋_GB2312"/>
          <w:sz w:val="32"/>
          <w:szCs w:val="32"/>
        </w:rPr>
      </w:pPr>
    </w:p>
    <w:p w:rsidR="009C351A" w:rsidRDefault="00FF517E">
      <w:pPr>
        <w:pStyle w:val="1"/>
        <w:widowControl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default"/>
          <w:b w:val="0"/>
          <w:color w:val="333333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 w:val="0"/>
          <w:color w:val="333333"/>
          <w:sz w:val="44"/>
          <w:szCs w:val="44"/>
        </w:rPr>
        <w:t>聊城市市场监督管理局</w:t>
      </w:r>
    </w:p>
    <w:p w:rsidR="009C351A" w:rsidRDefault="00FF517E">
      <w:pPr>
        <w:pStyle w:val="1"/>
        <w:widowControl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default"/>
          <w:b w:val="0"/>
          <w:color w:val="333333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 w:val="0"/>
          <w:color w:val="333333"/>
          <w:sz w:val="44"/>
          <w:szCs w:val="44"/>
        </w:rPr>
        <w:t>关于印发《钢管买卖合同（范本）</w:t>
      </w:r>
      <w:r>
        <w:rPr>
          <w:rFonts w:ascii="方正小标宋简体" w:eastAsia="方正小标宋简体" w:hAnsi="方正小标宋简体" w:cs="方正小标宋简体"/>
          <w:b w:val="0"/>
          <w:color w:val="333333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/>
          <w:b w:val="0"/>
          <w:color w:val="333333"/>
          <w:sz w:val="44"/>
          <w:szCs w:val="44"/>
        </w:rPr>
        <w:t>版</w:t>
      </w:r>
      <w:r>
        <w:rPr>
          <w:rFonts w:ascii="方正小标宋简体" w:eastAsia="方正小标宋简体" w:hAnsi="方正小标宋简体" w:cs="方正小标宋简体"/>
          <w:b w:val="0"/>
          <w:color w:val="333333"/>
          <w:sz w:val="44"/>
          <w:szCs w:val="44"/>
        </w:rPr>
        <w:t>》</w:t>
      </w:r>
    </w:p>
    <w:p w:rsidR="009C351A" w:rsidRDefault="00FF517E">
      <w:pPr>
        <w:pStyle w:val="1"/>
        <w:widowControl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default"/>
          <w:b w:val="0"/>
          <w:color w:val="333333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 w:val="0"/>
          <w:color w:val="333333"/>
          <w:sz w:val="44"/>
          <w:szCs w:val="44"/>
        </w:rPr>
        <w:t>的通知</w:t>
      </w:r>
    </w:p>
    <w:p w:rsidR="009C351A" w:rsidRDefault="009C351A" w:rsidP="00FF517E">
      <w:pPr>
        <w:suppressAutoHyphens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C351A" w:rsidRDefault="00FF517E" w:rsidP="00FF517E">
      <w:pPr>
        <w:suppressAutoHyphens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各县（市、区）市场监管局、市属开发区市场监管部门：</w:t>
      </w:r>
    </w:p>
    <w:p w:rsidR="009C351A" w:rsidRDefault="00FF517E" w:rsidP="00FF517E">
      <w:pPr>
        <w:suppressAutoHyphens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为营造钢管市场良好的</w:t>
      </w:r>
      <w:r>
        <w:rPr>
          <w:rFonts w:ascii="仿宋_GB2312" w:eastAsia="仿宋_GB2312" w:hAnsi="仿宋_GB2312" w:cs="仿宋_GB2312" w:hint="eastAsia"/>
          <w:sz w:val="32"/>
          <w:szCs w:val="32"/>
        </w:rPr>
        <w:t>市场环境</w:t>
      </w:r>
      <w:r>
        <w:rPr>
          <w:rFonts w:ascii="仿宋_GB2312" w:eastAsia="仿宋_GB2312" w:hAnsi="仿宋_GB2312" w:cs="仿宋_GB2312" w:hint="eastAsia"/>
          <w:sz w:val="32"/>
          <w:szCs w:val="32"/>
        </w:rPr>
        <w:t>，减少交易纠纷，</w:t>
      </w:r>
      <w:r>
        <w:rPr>
          <w:rFonts w:ascii="仿宋_GB2312" w:eastAsia="仿宋_GB2312" w:hAnsi="仿宋_GB2312" w:cs="仿宋_GB2312" w:hint="eastAsia"/>
          <w:sz w:val="32"/>
          <w:szCs w:val="32"/>
        </w:rPr>
        <w:t>更好地保护</w:t>
      </w:r>
      <w:r>
        <w:rPr>
          <w:rFonts w:ascii="仿宋_GB2312" w:eastAsia="仿宋_GB2312" w:hAnsi="仿宋_GB2312" w:cs="仿宋_GB2312" w:hint="eastAsia"/>
          <w:sz w:val="32"/>
          <w:szCs w:val="32"/>
        </w:rPr>
        <w:t>当事人合法权益，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聊城市市场监督管理局根据《民法典》等法律法规</w:t>
      </w:r>
      <w:r>
        <w:rPr>
          <w:rFonts w:ascii="仿宋_GB2312" w:eastAsia="仿宋_GB2312" w:hAnsi="仿宋_GB2312" w:cs="仿宋_GB2312" w:hint="eastAsia"/>
          <w:sz w:val="32"/>
          <w:szCs w:val="32"/>
        </w:rPr>
        <w:t>，结合工作实际，对《钢管买卖合同（范本）》（</w:t>
      </w:r>
      <w:r>
        <w:rPr>
          <w:rFonts w:ascii="方正仿宋简体" w:eastAsia="方正仿宋简体" w:hAnsi="方正仿宋简体" w:cs="方正仿宋简体" w:hint="eastAsia"/>
          <w:color w:val="000000"/>
          <w:kern w:val="0"/>
          <w:sz w:val="32"/>
          <w:szCs w:val="32"/>
        </w:rPr>
        <w:t>LCHTFB2023-1</w:t>
      </w:r>
      <w:r>
        <w:rPr>
          <w:rFonts w:ascii="方正仿宋简体" w:eastAsia="方正仿宋简体" w:hAnsi="方正仿宋简体" w:cs="方正仿宋简体" w:hint="eastAsia"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进行了修改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形成</w:t>
      </w:r>
      <w:r>
        <w:rPr>
          <w:rFonts w:ascii="仿宋_GB2312" w:eastAsia="仿宋_GB2312" w:hAnsi="仿宋_GB2312" w:cs="仿宋_GB2312" w:hint="eastAsia"/>
          <w:sz w:val="32"/>
          <w:szCs w:val="32"/>
        </w:rPr>
        <w:t>了《钢管买卖合同（范本）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版》（见附件），请各单位积极提倡和引导合同当事人使用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推行使用中发现的问题，请及时向市市场监管局反馈。合同范本自印发之日起正式施行。</w:t>
      </w:r>
    </w:p>
    <w:p w:rsidR="009C351A" w:rsidRDefault="009C351A" w:rsidP="00FF517E">
      <w:pPr>
        <w:suppressAutoHyphens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C351A" w:rsidRDefault="00FF517E" w:rsidP="00FF517E">
      <w:pPr>
        <w:suppressAutoHyphens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钢管买卖合同（范本）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版</w:t>
      </w:r>
    </w:p>
    <w:p w:rsidR="009C351A" w:rsidRDefault="00FF517E" w:rsidP="00FF517E">
      <w:pPr>
        <w:suppressAutoHyphens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2.</w:t>
      </w:r>
      <w:r>
        <w:rPr>
          <w:rFonts w:ascii="仿宋_GB2312" w:eastAsia="仿宋_GB2312" w:hAnsi="仿宋_GB2312" w:cs="仿宋_GB2312" w:hint="eastAsia"/>
          <w:sz w:val="32"/>
          <w:szCs w:val="32"/>
        </w:rPr>
        <w:t>《钢管买卖合同（范本）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版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修改</w:t>
      </w:r>
      <w:r>
        <w:rPr>
          <w:rFonts w:ascii="仿宋_GB2312" w:eastAsia="仿宋_GB2312" w:hAnsi="仿宋_GB2312" w:cs="仿宋_GB2312" w:hint="eastAsia"/>
          <w:sz w:val="32"/>
          <w:szCs w:val="32"/>
        </w:rPr>
        <w:t>说明</w:t>
      </w:r>
    </w:p>
    <w:p w:rsidR="009C351A" w:rsidRDefault="009C351A" w:rsidP="00FF517E">
      <w:pPr>
        <w:suppressAutoHyphens/>
        <w:spacing w:line="580" w:lineRule="exact"/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</w:p>
    <w:p w:rsidR="009C351A" w:rsidRDefault="00FF517E" w:rsidP="00FF517E">
      <w:pPr>
        <w:suppressAutoHyphens/>
        <w:spacing w:line="58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聊城市市场监督管理局</w:t>
      </w:r>
    </w:p>
    <w:p w:rsidR="009C351A" w:rsidRDefault="00FF517E" w:rsidP="00FF517E">
      <w:pPr>
        <w:suppressAutoHyphens/>
        <w:spacing w:line="58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9C351A" w:rsidRDefault="00FF517E" w:rsidP="00FF517E">
      <w:pPr>
        <w:suppressAutoHyphens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（公开属性：主动公开）</w:t>
      </w:r>
    </w:p>
    <w:p w:rsidR="009C351A" w:rsidRDefault="009C351A"/>
    <w:sectPr w:rsidR="009C351A" w:rsidSect="00FF517E">
      <w:pgSz w:w="11906" w:h="16838"/>
      <w:pgMar w:top="1588" w:right="1531" w:bottom="1440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方正仿宋_GBK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631FE"/>
    <w:rsid w:val="FFB96008"/>
    <w:rsid w:val="009C351A"/>
    <w:rsid w:val="00A631FE"/>
    <w:rsid w:val="00BD703F"/>
    <w:rsid w:val="00FF517E"/>
    <w:rsid w:val="3EAB0813"/>
    <w:rsid w:val="6F7EF394"/>
    <w:rsid w:val="6FFF83FD"/>
    <w:rsid w:val="B6F5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51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9C351A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C351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297</Words>
  <Characters>57</Characters>
  <Application>Microsoft Office Word</Application>
  <DocSecurity>0</DocSecurity>
  <Lines>1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2024-09-18T03:06:00Z</cp:lastPrinted>
  <dcterms:created xsi:type="dcterms:W3CDTF">2014-10-30T12:08:00Z</dcterms:created>
  <dcterms:modified xsi:type="dcterms:W3CDTF">2024-09-18T03:11:00Z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E032D2F8921102F0C296E366BC29C1B6_42</vt:lpwstr>
  </property>
</Properties>
</file>